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3E0E21" w:rsidRDefault="003E0E21" w:rsidP="00C910E4">
      <w:pPr>
        <w:pStyle w:val="Heading5"/>
      </w:pPr>
      <w:r>
        <w:rPr>
          <w:noProof/>
          <w:lang w:eastAsia="fr-FR"/>
        </w:rPr>
        <w:pict>
          <v:rect id="_x0000_s1026" style="position:absolute;left:0;text-align:left;margin-left:428.55pt;margin-top:-5.1pt;width:67.5pt;height:25.5pt;z-index:251665408" filled="f"/>
        </w:pict>
      </w:r>
      <w:r>
        <w:rPr>
          <w:noProof/>
          <w:lang w:eastAsia="fr-FR"/>
        </w:rPr>
        <w:pict>
          <v:rect id="_x0000_s1027" style="position:absolute;left:0;text-align:left;margin-left:84.85pt;margin-top:12pt;width:311.4pt;height:21pt;z-index:-251664384;v-text-anchor:middle" fillcolor="silver" strokeweight=".26mm">
            <v:fill color2="#3f3f3f"/>
          </v:rect>
        </w:pict>
      </w:r>
      <w:r>
        <w:t xml:space="preserve">DS2/3   </w:t>
      </w:r>
    </w:p>
    <w:p w:rsidR="003E0E21" w:rsidRDefault="003E0E21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DEROULEMENT DE L'EPREUVE</w:t>
      </w:r>
    </w:p>
    <w:p w:rsidR="003E0E21" w:rsidRDefault="003E0E21">
      <w:pPr>
        <w:pStyle w:val="Heading4"/>
        <w:rPr>
          <w:rFonts w:ascii="Arial" w:hAnsi="Arial" w:cs="Arial"/>
        </w:rPr>
      </w:pPr>
      <w:r>
        <w:rPr>
          <w:rFonts w:ascii="Arial" w:hAnsi="Arial" w:cs="Arial"/>
        </w:rPr>
        <w:t>Chaque étape doit être validée par le professeur avant de poursuivre</w:t>
      </w:r>
    </w:p>
    <w:p w:rsidR="003E0E21" w:rsidRPr="00C910E4" w:rsidRDefault="003E0E21" w:rsidP="00C910E4">
      <w:pPr>
        <w:rPr>
          <w:sz w:val="16"/>
          <w:szCs w:val="16"/>
        </w:rPr>
      </w:pPr>
    </w:p>
    <w:p w:rsidR="003E0E21" w:rsidRPr="00FD5D16" w:rsidRDefault="003E0E21" w:rsidP="00FD5D16">
      <w:pPr>
        <w:ind w:firstLine="708"/>
        <w:jc w:val="both"/>
      </w:pPr>
      <w:r w:rsidRPr="00FD5D16">
        <w:rPr>
          <w:rFonts w:ascii="Arial" w:hAnsi="Arial" w:cs="Arial"/>
          <w:b/>
          <w:bCs/>
          <w:u w:val="single"/>
        </w:rPr>
        <w:t>ETAPE 0</w:t>
      </w:r>
    </w:p>
    <w:p w:rsidR="003E0E21" w:rsidRPr="00D056E0" w:rsidRDefault="003E0E21" w:rsidP="00CF614A">
      <w:pPr>
        <w:rPr>
          <w:sz w:val="22"/>
          <w:szCs w:val="22"/>
        </w:rPr>
      </w:pPr>
      <w:r>
        <w:rPr>
          <w:noProof/>
          <w:lang w:eastAsia="fr-FR"/>
        </w:rPr>
        <w:pict>
          <v:rect id="_x0000_s1028" style="position:absolute;margin-left:-11.7pt;margin-top:7.3pt;width:498pt;height:113pt;z-index:-251665408"/>
        </w:pict>
      </w:r>
    </w:p>
    <w:p w:rsidR="003E0E21" w:rsidRPr="00FD5D16" w:rsidRDefault="003E0E21" w:rsidP="00617994">
      <w:pP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FD5D16">
        <w:rPr>
          <w:rFonts w:ascii="Arial" w:hAnsi="Arial" w:cs="Arial"/>
          <w:b/>
          <w:bCs/>
          <w:sz w:val="20"/>
          <w:szCs w:val="20"/>
        </w:rPr>
        <w:t>Maintenance 1</w:t>
      </w:r>
      <w:r w:rsidRPr="00FD5D16">
        <w:rPr>
          <w:rFonts w:ascii="Arial" w:hAnsi="Arial" w:cs="Arial"/>
          <w:b/>
          <w:bCs/>
          <w:sz w:val="20"/>
          <w:szCs w:val="20"/>
          <w:vertAlign w:val="superscript"/>
        </w:rPr>
        <w:t>er</w:t>
      </w:r>
      <w:r w:rsidRPr="00FD5D16">
        <w:rPr>
          <w:rFonts w:ascii="Arial" w:hAnsi="Arial" w:cs="Arial"/>
          <w:b/>
          <w:bCs/>
          <w:sz w:val="20"/>
          <w:szCs w:val="20"/>
        </w:rPr>
        <w:t xml:space="preserve"> Niveau (</w:t>
      </w:r>
      <w:r w:rsidRPr="00FD5D16">
        <w:rPr>
          <w:rFonts w:ascii="Arial" w:hAnsi="Arial" w:cs="Arial"/>
          <w:b/>
          <w:sz w:val="20"/>
          <w:szCs w:val="20"/>
        </w:rPr>
        <w:t>Tout au long de la partie réalisation quand cela est nécessaire).</w:t>
      </w:r>
    </w:p>
    <w:p w:rsidR="003E0E21" w:rsidRPr="00FD5D16" w:rsidRDefault="003E0E21" w:rsidP="00D056E0">
      <w:pP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FD5D16">
        <w:rPr>
          <w:rFonts w:ascii="Arial" w:hAnsi="Arial" w:cs="Arial"/>
          <w:b/>
          <w:sz w:val="20"/>
          <w:szCs w:val="20"/>
        </w:rPr>
        <w:t xml:space="preserve">A l’aide de la fiche technique de maintenance DR4. </w:t>
      </w:r>
    </w:p>
    <w:p w:rsidR="003E0E21" w:rsidRPr="00FD5D16" w:rsidRDefault="003E0E21" w:rsidP="00D056E0">
      <w:pPr>
        <w:tabs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fr-FR"/>
        </w:rPr>
        <w:pict>
          <v:rect id="_x0000_s1029" style="position:absolute;left:0;text-align:left;margin-left:74.55pt;margin-top:8.95pt;width:330.75pt;height:18.75pt;z-index:-251652096" fillcolor="#ddd"/>
        </w:pict>
      </w:r>
    </w:p>
    <w:p w:rsidR="003E0E21" w:rsidRPr="00FD5D16" w:rsidRDefault="003E0E21" w:rsidP="00CF614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fr-FR"/>
        </w:rPr>
        <w:pict>
          <v:rect id="_x0000_s1030" style="position:absolute;left:0;text-align:left;margin-left:39.3pt;margin-top:-.55pt;width:404.25pt;height:18.75pt;z-index:-251666432" fillcolor="yellow"/>
        </w:pict>
      </w:r>
      <w:r w:rsidRPr="00FD5D16">
        <w:rPr>
          <w:rFonts w:ascii="Arial" w:hAnsi="Arial" w:cs="Arial"/>
          <w:b/>
          <w:bCs/>
          <w:sz w:val="20"/>
          <w:szCs w:val="20"/>
        </w:rPr>
        <w:t>PRODUCTION ATTENDUE : 10 min</w:t>
      </w:r>
    </w:p>
    <w:p w:rsidR="003E0E21" w:rsidRPr="00FD5D16" w:rsidRDefault="003E0E21" w:rsidP="00CF614A">
      <w:pPr>
        <w:tabs>
          <w:tab w:val="left" w:pos="2205"/>
        </w:tabs>
        <w:jc w:val="both"/>
        <w:rPr>
          <w:rFonts w:ascii="Arial" w:hAnsi="Arial" w:cs="Arial"/>
          <w:sz w:val="20"/>
          <w:szCs w:val="20"/>
        </w:rPr>
      </w:pPr>
      <w:r w:rsidRPr="00FD5D16">
        <w:rPr>
          <w:rFonts w:ascii="Arial" w:hAnsi="Arial" w:cs="Arial"/>
          <w:b/>
          <w:bCs/>
          <w:sz w:val="20"/>
          <w:szCs w:val="20"/>
        </w:rPr>
        <w:tab/>
      </w:r>
      <w:r w:rsidRPr="00FD5D16">
        <w:rPr>
          <w:rFonts w:ascii="Arial" w:hAnsi="Arial" w:cs="Arial"/>
          <w:sz w:val="20"/>
          <w:szCs w:val="20"/>
        </w:rPr>
        <w:tab/>
      </w:r>
    </w:p>
    <w:p w:rsidR="003E0E21" w:rsidRPr="00FD5D16" w:rsidRDefault="003E0E21" w:rsidP="00FD5D16">
      <w:pPr>
        <w:numPr>
          <w:ilvl w:val="1"/>
          <w:numId w:val="9"/>
        </w:numPr>
        <w:tabs>
          <w:tab w:val="left" w:pos="709"/>
        </w:tabs>
        <w:ind w:hanging="1486"/>
        <w:jc w:val="both"/>
        <w:rPr>
          <w:rFonts w:ascii="Arial" w:hAnsi="Arial" w:cs="Arial"/>
          <w:sz w:val="20"/>
          <w:szCs w:val="20"/>
        </w:rPr>
      </w:pPr>
      <w:r w:rsidRPr="00FD5D16">
        <w:rPr>
          <w:rFonts w:ascii="Arial" w:hAnsi="Arial" w:cs="Arial"/>
          <w:sz w:val="20"/>
          <w:szCs w:val="20"/>
        </w:rPr>
        <w:t>Exécuter  les opérations de maintenance de Niveau 1</w:t>
      </w:r>
      <w:r>
        <w:rPr>
          <w:rFonts w:ascii="Arial" w:hAnsi="Arial" w:cs="Arial"/>
          <w:sz w:val="20"/>
          <w:szCs w:val="20"/>
        </w:rPr>
        <w:t xml:space="preserve"> correspondant à la semaine demandée</w:t>
      </w:r>
      <w:r w:rsidRPr="00FD5D16">
        <w:rPr>
          <w:rFonts w:ascii="Arial" w:hAnsi="Arial" w:cs="Arial"/>
          <w:sz w:val="20"/>
          <w:szCs w:val="20"/>
        </w:rPr>
        <w:t xml:space="preserve">.   </w:t>
      </w:r>
    </w:p>
    <w:p w:rsidR="003E0E21" w:rsidRDefault="003E0E21" w:rsidP="00FD5D16">
      <w:pPr>
        <w:numPr>
          <w:ilvl w:val="1"/>
          <w:numId w:val="9"/>
        </w:numPr>
        <w:tabs>
          <w:tab w:val="left" w:pos="709"/>
        </w:tabs>
        <w:ind w:hanging="1486"/>
        <w:jc w:val="both"/>
        <w:rPr>
          <w:rFonts w:ascii="Arial" w:hAnsi="Arial" w:cs="Arial"/>
          <w:sz w:val="20"/>
          <w:szCs w:val="20"/>
        </w:rPr>
      </w:pPr>
      <w:r w:rsidRPr="00FD5D16">
        <w:rPr>
          <w:rFonts w:ascii="Arial" w:hAnsi="Arial" w:cs="Arial"/>
          <w:sz w:val="20"/>
          <w:szCs w:val="20"/>
        </w:rPr>
        <w:t xml:space="preserve">Renseigner </w:t>
      </w:r>
      <w:r>
        <w:rPr>
          <w:rFonts w:ascii="Arial" w:hAnsi="Arial" w:cs="Arial"/>
          <w:sz w:val="20"/>
          <w:szCs w:val="20"/>
        </w:rPr>
        <w:t xml:space="preserve">sur le </w:t>
      </w:r>
      <w:r w:rsidRPr="00FD5D16">
        <w:rPr>
          <w:rFonts w:ascii="Arial" w:hAnsi="Arial" w:cs="Arial"/>
          <w:b/>
          <w:sz w:val="20"/>
          <w:szCs w:val="20"/>
        </w:rPr>
        <w:t>DR4</w:t>
      </w:r>
      <w:r>
        <w:rPr>
          <w:rFonts w:ascii="Arial" w:hAnsi="Arial" w:cs="Arial"/>
          <w:b/>
          <w:sz w:val="20"/>
          <w:szCs w:val="20"/>
        </w:rPr>
        <w:t>/4</w:t>
      </w:r>
      <w:r>
        <w:rPr>
          <w:rFonts w:ascii="Arial" w:hAnsi="Arial" w:cs="Arial"/>
          <w:sz w:val="20"/>
          <w:szCs w:val="20"/>
        </w:rPr>
        <w:t xml:space="preserve"> </w:t>
      </w:r>
      <w:r w:rsidRPr="00FD5D16">
        <w:rPr>
          <w:rFonts w:ascii="Arial" w:hAnsi="Arial" w:cs="Arial"/>
          <w:sz w:val="20"/>
          <w:szCs w:val="20"/>
        </w:rPr>
        <w:t>les informations de suivi journalier de la machine</w:t>
      </w:r>
      <w:r>
        <w:rPr>
          <w:rFonts w:ascii="Arial" w:hAnsi="Arial" w:cs="Arial"/>
          <w:sz w:val="20"/>
          <w:szCs w:val="20"/>
        </w:rPr>
        <w:t xml:space="preserve"> (A ou O, d ou f),</w:t>
      </w:r>
      <w:r w:rsidRPr="00FD5D16">
        <w:rPr>
          <w:rFonts w:ascii="Arial" w:hAnsi="Arial" w:cs="Arial"/>
          <w:sz w:val="20"/>
          <w:szCs w:val="20"/>
        </w:rPr>
        <w:t xml:space="preserve"> rendre</w:t>
      </w:r>
    </w:p>
    <w:p w:rsidR="003E0E21" w:rsidRPr="00FD5D16" w:rsidRDefault="003E0E21" w:rsidP="00FD5D16">
      <w:pPr>
        <w:tabs>
          <w:tab w:val="left" w:pos="709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FD5D16">
        <w:rPr>
          <w:rFonts w:ascii="Arial" w:hAnsi="Arial" w:cs="Arial"/>
          <w:sz w:val="20"/>
          <w:szCs w:val="20"/>
        </w:rPr>
        <w:t>compte au correcteur.</w:t>
      </w:r>
    </w:p>
    <w:p w:rsidR="003E0E21" w:rsidRPr="00FD5D16" w:rsidRDefault="003E0E21" w:rsidP="00FD5D16">
      <w:pPr>
        <w:numPr>
          <w:ilvl w:val="1"/>
          <w:numId w:val="9"/>
        </w:numPr>
        <w:tabs>
          <w:tab w:val="left" w:pos="709"/>
        </w:tabs>
        <w:ind w:left="1134" w:hanging="8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organisera son poste durant l’épreuve puis à la fin devra remettre celui-ci en état initial.</w:t>
      </w:r>
    </w:p>
    <w:p w:rsidR="003E0E21" w:rsidRPr="00FD5D16" w:rsidRDefault="003E0E21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3E0E21" w:rsidRPr="00FD5D16" w:rsidRDefault="003E0E21" w:rsidP="00CF614A">
      <w:pPr>
        <w:jc w:val="both"/>
        <w:rPr>
          <w:rFonts w:ascii="Arial" w:hAnsi="Arial" w:cs="Arial"/>
          <w:b/>
          <w:bCs/>
          <w:u w:val="single"/>
        </w:rPr>
      </w:pPr>
      <w:r w:rsidRPr="00FD5D16">
        <w:rPr>
          <w:rFonts w:ascii="Arial" w:hAnsi="Arial" w:cs="Arial"/>
          <w:b/>
          <w:bCs/>
          <w:sz w:val="20"/>
          <w:szCs w:val="20"/>
        </w:rPr>
        <w:tab/>
      </w:r>
      <w:r w:rsidRPr="00FD5D16">
        <w:rPr>
          <w:rFonts w:ascii="Arial" w:hAnsi="Arial" w:cs="Arial"/>
          <w:b/>
          <w:bCs/>
          <w:u w:val="single"/>
        </w:rPr>
        <w:t>ETAPE 1</w:t>
      </w:r>
    </w:p>
    <w:p w:rsidR="003E0E21" w:rsidRPr="00FD5D16" w:rsidRDefault="003E0E21" w:rsidP="00CF614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fr-FR"/>
        </w:rPr>
        <w:pict>
          <v:rect id="_x0000_s1031" style="position:absolute;left:0;text-align:left;margin-left:-11.7pt;margin-top:7.2pt;width:498pt;height:156.15pt;z-index:-251662336"/>
        </w:pict>
      </w:r>
    </w:p>
    <w:p w:rsidR="003E0E21" w:rsidRDefault="003E0E21" w:rsidP="00CF614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959FA">
        <w:rPr>
          <w:rFonts w:ascii="Arial" w:hAnsi="Arial" w:cs="Arial"/>
          <w:b/>
          <w:bCs/>
          <w:sz w:val="20"/>
          <w:szCs w:val="20"/>
          <w:u w:val="single"/>
        </w:rPr>
        <w:t>Préparation</w:t>
      </w:r>
    </w:p>
    <w:p w:rsidR="003E0E21" w:rsidRPr="00A959FA" w:rsidRDefault="003E0E21" w:rsidP="00CF614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3E0E21" w:rsidRPr="00A959FA" w:rsidRDefault="003E0E21" w:rsidP="007B51C7">
      <w:pPr>
        <w:pStyle w:val="BodyText2"/>
        <w:rPr>
          <w:rFonts w:ascii="Arial" w:hAnsi="Arial" w:cs="Arial"/>
          <w:b w:val="0"/>
          <w:bCs w:val="0"/>
          <w:sz w:val="20"/>
          <w:szCs w:val="20"/>
        </w:rPr>
      </w:pPr>
      <w:r>
        <w:rPr>
          <w:noProof/>
          <w:lang w:eastAsia="fr-FR"/>
        </w:rPr>
        <w:pict>
          <v:rect id="_x0000_s1032" style="position:absolute;left:0;text-align:left;margin-left:84.85pt;margin-top:14.65pt;width:324.75pt;height:18.75pt;z-index:-251660288" fillcolor="#ddd"/>
        </w:pict>
      </w:r>
      <w:r>
        <w:rPr>
          <w:rFonts w:ascii="Arial" w:hAnsi="Arial" w:cs="Arial"/>
          <w:sz w:val="20"/>
          <w:szCs w:val="20"/>
        </w:rPr>
        <w:t>A l'aide de</w:t>
      </w:r>
      <w:r w:rsidRPr="00FD5D16">
        <w:rPr>
          <w:rFonts w:ascii="Arial" w:hAnsi="Arial" w:cs="Arial"/>
          <w:sz w:val="20"/>
          <w:szCs w:val="20"/>
        </w:rPr>
        <w:t xml:space="preserve"> </w:t>
      </w:r>
      <w:r w:rsidRPr="00A959FA">
        <w:rPr>
          <w:rFonts w:ascii="Arial" w:hAnsi="Arial" w:cs="Arial"/>
          <w:sz w:val="20"/>
          <w:szCs w:val="20"/>
        </w:rPr>
        <w:t>DT1/ 3</w:t>
      </w:r>
      <w:r>
        <w:rPr>
          <w:rFonts w:ascii="Arial" w:hAnsi="Arial" w:cs="Arial"/>
          <w:sz w:val="20"/>
          <w:szCs w:val="20"/>
        </w:rPr>
        <w:t>, DT2/3,</w:t>
      </w:r>
      <w:r w:rsidRPr="00A959FA">
        <w:rPr>
          <w:rFonts w:ascii="Arial" w:hAnsi="Arial" w:cs="Arial"/>
          <w:sz w:val="20"/>
          <w:szCs w:val="20"/>
        </w:rPr>
        <w:t xml:space="preserve"> DT 3/3 de DRes5/5 et des matériels mis à disposition, compléter le contrat de phase 30.</w:t>
      </w:r>
      <w:r>
        <w:rPr>
          <w:noProof/>
          <w:lang w:eastAsia="fr-FR"/>
        </w:rPr>
        <w:pict>
          <v:rect id="_x0000_s1033" style="position:absolute;left:0;text-align:left;margin-left:45.3pt;margin-top:14.65pt;width:397.5pt;height:27.75pt;z-index:-251663360;mso-position-horizontal-relative:text;mso-position-vertical-relative:text" fillcolor="yellow"/>
        </w:pict>
      </w:r>
    </w:p>
    <w:p w:rsidR="003E0E21" w:rsidRPr="00A959FA" w:rsidRDefault="003E0E2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959FA">
        <w:rPr>
          <w:rFonts w:ascii="Arial" w:hAnsi="Arial" w:cs="Arial"/>
          <w:b/>
          <w:bCs/>
          <w:sz w:val="20"/>
          <w:szCs w:val="20"/>
        </w:rPr>
        <w:t>PRODUCTION ATTENDUE : (temps conseillé 50 min)</w:t>
      </w:r>
    </w:p>
    <w:p w:rsidR="003E0E21" w:rsidRPr="00A959FA" w:rsidRDefault="003E0E21">
      <w:pPr>
        <w:tabs>
          <w:tab w:val="left" w:pos="2205"/>
        </w:tabs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b/>
          <w:bCs/>
          <w:sz w:val="20"/>
          <w:szCs w:val="20"/>
        </w:rPr>
        <w:tab/>
      </w:r>
    </w:p>
    <w:p w:rsidR="003E0E21" w:rsidRPr="00A959FA" w:rsidRDefault="003E0E21">
      <w:pPr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 xml:space="preserve">Sur le contrat de phase </w:t>
      </w:r>
      <w:r w:rsidRPr="00A959FA">
        <w:rPr>
          <w:rFonts w:ascii="Arial" w:hAnsi="Arial" w:cs="Arial"/>
          <w:b/>
          <w:sz w:val="20"/>
          <w:szCs w:val="20"/>
        </w:rPr>
        <w:t>DR1/4</w:t>
      </w:r>
      <w:r w:rsidRPr="00A959FA">
        <w:rPr>
          <w:rFonts w:ascii="Arial" w:hAnsi="Arial" w:cs="Arial"/>
          <w:sz w:val="20"/>
          <w:szCs w:val="20"/>
        </w:rPr>
        <w:t> :</w:t>
      </w:r>
    </w:p>
    <w:p w:rsidR="003E0E21" w:rsidRPr="00A959FA" w:rsidRDefault="003E0E21">
      <w:pPr>
        <w:jc w:val="both"/>
        <w:rPr>
          <w:rFonts w:ascii="Arial" w:hAnsi="Arial" w:cs="Arial"/>
          <w:sz w:val="20"/>
          <w:szCs w:val="20"/>
        </w:rPr>
      </w:pPr>
    </w:p>
    <w:p w:rsidR="003E0E21" w:rsidRPr="00A959FA" w:rsidRDefault="003E0E21" w:rsidP="00690876">
      <w:pPr>
        <w:numPr>
          <w:ilvl w:val="1"/>
          <w:numId w:val="3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Choisir et situer le référentiel de programmation lié à la pièce (OP) et l’Origine pièce (Op). Représenter les axes.</w:t>
      </w:r>
    </w:p>
    <w:p w:rsidR="003E0E21" w:rsidRPr="00A959FA" w:rsidRDefault="003E0E21" w:rsidP="00690876">
      <w:pPr>
        <w:numPr>
          <w:ilvl w:val="1"/>
          <w:numId w:val="3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 xml:space="preserve">Repasser en rouge les surfaces usinées, mettre les cotes fabriquées. </w:t>
      </w:r>
    </w:p>
    <w:p w:rsidR="003E0E21" w:rsidRPr="00A959FA" w:rsidRDefault="003E0E21" w:rsidP="003A6FDC">
      <w:pPr>
        <w:numPr>
          <w:ilvl w:val="1"/>
          <w:numId w:val="3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Définir la chronologie des opérations, les types d’outils associés, les conditions de coupes, les numéros d’outils et de correcteurs.</w:t>
      </w:r>
    </w:p>
    <w:p w:rsidR="003E0E21" w:rsidRPr="00A959FA" w:rsidRDefault="003E0E21" w:rsidP="00C60BC3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w:pict>
          <v:oval id="_x0000_s1034" style="position:absolute;left:0;text-align:left;margin-left:90.3pt;margin-top:6.15pt;width:290.25pt;height:27.75pt;z-index:-251654144" fillcolor="#ddd" strokeweight="3pt"/>
        </w:pict>
      </w:r>
    </w:p>
    <w:p w:rsidR="003E0E21" w:rsidRDefault="003E0E21" w:rsidP="00B263D2">
      <w:pPr>
        <w:pStyle w:val="Heading2"/>
        <w:rPr>
          <w:rFonts w:ascii="Arial" w:hAnsi="Arial" w:cs="Arial"/>
          <w:color w:val="auto"/>
          <w:sz w:val="20"/>
          <w:szCs w:val="20"/>
        </w:rPr>
      </w:pPr>
      <w:r w:rsidRPr="00A959FA">
        <w:rPr>
          <w:rFonts w:ascii="Arial" w:hAnsi="Arial" w:cs="Arial"/>
          <w:color w:val="auto"/>
          <w:sz w:val="20"/>
          <w:szCs w:val="20"/>
        </w:rPr>
        <w:t>VALIDATION PAR L’EXAMINATEUR :</w:t>
      </w:r>
    </w:p>
    <w:p w:rsidR="003E0E21" w:rsidRPr="00C910E4" w:rsidRDefault="003E0E21" w:rsidP="00C910E4"/>
    <w:p w:rsidR="003E0E21" w:rsidRPr="00A959FA" w:rsidRDefault="003E0E21" w:rsidP="00B263D2">
      <w:pPr>
        <w:pStyle w:val="BodyText2"/>
        <w:tabs>
          <w:tab w:val="left" w:pos="7995"/>
        </w:tabs>
        <w:jc w:val="left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w:pict>
          <v:rect id="_x0000_s1035" style="position:absolute;margin-left:-12.45pt;margin-top:3.1pt;width:497.25pt;height:91.55pt;z-index:-251659264"/>
        </w:pict>
      </w:r>
      <w:r w:rsidRPr="00A959FA">
        <w:rPr>
          <w:rFonts w:ascii="Arial" w:hAnsi="Arial" w:cs="Arial"/>
          <w:sz w:val="20"/>
          <w:szCs w:val="20"/>
        </w:rPr>
        <w:tab/>
      </w:r>
    </w:p>
    <w:p w:rsidR="003E0E21" w:rsidRPr="00A959FA" w:rsidRDefault="003E0E21">
      <w:pPr>
        <w:pStyle w:val="BodyText2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 xml:space="preserve">A l'aide du contrat de phase corrigé </w:t>
      </w:r>
      <w:r>
        <w:rPr>
          <w:rFonts w:ascii="Arial" w:hAnsi="Arial" w:cs="Arial"/>
          <w:sz w:val="20"/>
          <w:szCs w:val="20"/>
        </w:rPr>
        <w:t xml:space="preserve">DP2/5 </w:t>
      </w:r>
      <w:r w:rsidRPr="00A959FA">
        <w:rPr>
          <w:rFonts w:ascii="Arial" w:hAnsi="Arial" w:cs="Arial"/>
          <w:sz w:val="20"/>
          <w:szCs w:val="20"/>
        </w:rPr>
        <w:t>(donné par l’examinateur après récupération du DR1/4), dans le logiciel d’aide à la programmation:</w:t>
      </w:r>
    </w:p>
    <w:p w:rsidR="003E0E21" w:rsidRPr="00A959FA" w:rsidRDefault="003E0E2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fr-FR"/>
        </w:rPr>
        <w:pict>
          <v:rect id="_x0000_s1036" style="position:absolute;left:0;text-align:left;margin-left:74.55pt;margin-top:10.5pt;width:342.75pt;height:17.25pt;z-index:-251658240" fillcolor="#ddd"/>
        </w:pict>
      </w:r>
      <w:r>
        <w:rPr>
          <w:noProof/>
          <w:lang w:eastAsia="fr-FR"/>
        </w:rPr>
        <w:pict>
          <v:rect id="_x0000_s1037" style="position:absolute;left:0;text-align:left;margin-left:45.3pt;margin-top:14.65pt;width:397.5pt;height:27.75pt;z-index:-251661312" fillcolor="yellow"/>
        </w:pict>
      </w:r>
    </w:p>
    <w:p w:rsidR="003E0E21" w:rsidRPr="00A959FA" w:rsidRDefault="003E0E2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959FA">
        <w:rPr>
          <w:rFonts w:ascii="Arial" w:hAnsi="Arial" w:cs="Arial"/>
          <w:b/>
          <w:bCs/>
          <w:sz w:val="20"/>
          <w:szCs w:val="20"/>
        </w:rPr>
        <w:t>PRODUCTION ATTENDUE : (temps conseillé 1 heure)</w:t>
      </w:r>
    </w:p>
    <w:p w:rsidR="003E0E21" w:rsidRPr="00A959FA" w:rsidRDefault="003E0E21" w:rsidP="00690876">
      <w:pPr>
        <w:jc w:val="both"/>
        <w:rPr>
          <w:rFonts w:ascii="Arial" w:hAnsi="Arial" w:cs="Arial"/>
          <w:sz w:val="20"/>
          <w:szCs w:val="20"/>
        </w:rPr>
      </w:pPr>
    </w:p>
    <w:p w:rsidR="003E0E21" w:rsidRPr="00A959FA" w:rsidRDefault="003E0E21" w:rsidP="00690876">
      <w:pPr>
        <w:pStyle w:val="ListParagraph"/>
        <w:numPr>
          <w:ilvl w:val="1"/>
          <w:numId w:val="3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Définir le cycle de détourage du carré ainsi que la réalisation des quatre trous. (Ebauche et Finition)</w:t>
      </w:r>
    </w:p>
    <w:p w:rsidR="003E0E21" w:rsidRPr="00A959FA" w:rsidRDefault="003E0E21" w:rsidP="00690876">
      <w:pPr>
        <w:pStyle w:val="ListParagraph"/>
        <w:numPr>
          <w:ilvl w:val="1"/>
          <w:numId w:val="3"/>
        </w:numPr>
        <w:ind w:hanging="106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Simuler le programme</w:t>
      </w:r>
      <w:r>
        <w:rPr>
          <w:rFonts w:ascii="Arial" w:hAnsi="Arial" w:cs="Arial"/>
          <w:sz w:val="20"/>
          <w:szCs w:val="20"/>
        </w:rPr>
        <w:t>, puis sauvegarder les travaux dans un fichier</w:t>
      </w:r>
      <w:r w:rsidRPr="00A959FA">
        <w:rPr>
          <w:rFonts w:ascii="Arial" w:hAnsi="Arial" w:cs="Arial"/>
          <w:sz w:val="20"/>
          <w:szCs w:val="20"/>
        </w:rPr>
        <w:t>.</w:t>
      </w:r>
    </w:p>
    <w:p w:rsidR="003E0E21" w:rsidRPr="00A959FA" w:rsidRDefault="003E0E21" w:rsidP="00B263D2">
      <w:pPr>
        <w:pStyle w:val="Heading2"/>
        <w:rPr>
          <w:rFonts w:ascii="Arial" w:hAnsi="Arial" w:cs="Arial"/>
          <w:color w:val="auto"/>
          <w:sz w:val="20"/>
          <w:szCs w:val="20"/>
        </w:rPr>
      </w:pPr>
      <w:r>
        <w:rPr>
          <w:noProof/>
          <w:lang w:eastAsia="fr-FR"/>
        </w:rPr>
        <w:pict>
          <v:oval id="_x0000_s1038" style="position:absolute;left:0;text-align:left;margin-left:96.85pt;margin-top:7.9pt;width:290.25pt;height:27.75pt;z-index:-251653120" fillcolor="#ddd" strokeweight="3pt"/>
        </w:pict>
      </w:r>
    </w:p>
    <w:p w:rsidR="003E0E21" w:rsidRPr="00A959FA" w:rsidRDefault="003E0E21" w:rsidP="00B263D2">
      <w:pPr>
        <w:pStyle w:val="Heading2"/>
        <w:rPr>
          <w:rFonts w:ascii="Arial" w:hAnsi="Arial" w:cs="Arial"/>
          <w:color w:val="auto"/>
          <w:sz w:val="24"/>
        </w:rPr>
      </w:pPr>
      <w:r w:rsidRPr="00A959FA">
        <w:rPr>
          <w:rFonts w:ascii="Arial" w:hAnsi="Arial" w:cs="Arial"/>
          <w:color w:val="auto"/>
          <w:sz w:val="24"/>
        </w:rPr>
        <w:t>VALIDATION PAR L’EXAMINATEUR</w:t>
      </w:r>
    </w:p>
    <w:p w:rsidR="003E0E21" w:rsidRPr="00A959FA" w:rsidRDefault="003E0E21" w:rsidP="00726108">
      <w:pPr>
        <w:pStyle w:val="Heading3"/>
        <w:ind w:firstLine="708"/>
        <w:rPr>
          <w:rFonts w:ascii="Arial" w:hAnsi="Arial" w:cs="Arial"/>
          <w:sz w:val="24"/>
          <w:szCs w:val="24"/>
        </w:rPr>
      </w:pPr>
      <w:r w:rsidRPr="00A959FA">
        <w:rPr>
          <w:rFonts w:ascii="Arial" w:hAnsi="Arial" w:cs="Arial"/>
          <w:sz w:val="24"/>
          <w:szCs w:val="24"/>
        </w:rPr>
        <w:t>ETAPE 2</w:t>
      </w:r>
    </w:p>
    <w:p w:rsidR="003E0E21" w:rsidRPr="00A959FA" w:rsidRDefault="003E0E21" w:rsidP="00726108">
      <w:pPr>
        <w:pStyle w:val="Heading3"/>
        <w:ind w:firstLine="708"/>
        <w:rPr>
          <w:rFonts w:ascii="Arial" w:hAnsi="Arial" w:cs="Arial"/>
          <w:b w:val="0"/>
          <w:bCs w:val="0"/>
          <w:sz w:val="20"/>
          <w:szCs w:val="20"/>
        </w:rPr>
      </w:pPr>
      <w:r>
        <w:rPr>
          <w:noProof/>
          <w:lang w:eastAsia="fr-FR"/>
        </w:rPr>
        <w:pict>
          <v:rect id="_x0000_s1039" style="position:absolute;left:0;text-align:left;margin-left:-9.45pt;margin-top:6.85pt;width:498pt;height:215.55pt;z-index:-251656192"/>
        </w:pict>
      </w:r>
    </w:p>
    <w:p w:rsidR="003E0E21" w:rsidRPr="00A959FA" w:rsidRDefault="003E0E21" w:rsidP="00CF614A">
      <w:pPr>
        <w:pStyle w:val="BodyText2"/>
        <w:rPr>
          <w:rFonts w:ascii="Arial" w:hAnsi="Arial" w:cs="Arial"/>
          <w:sz w:val="20"/>
          <w:szCs w:val="20"/>
          <w:u w:val="single"/>
        </w:rPr>
      </w:pPr>
      <w:r w:rsidRPr="00A959FA">
        <w:rPr>
          <w:rFonts w:ascii="Arial" w:hAnsi="Arial" w:cs="Arial"/>
          <w:sz w:val="20"/>
          <w:szCs w:val="20"/>
          <w:u w:val="single"/>
        </w:rPr>
        <w:t>Mise en œuvre et réalisation</w:t>
      </w:r>
    </w:p>
    <w:p w:rsidR="003E0E21" w:rsidRPr="00A959FA" w:rsidRDefault="003E0E21" w:rsidP="00CF614A">
      <w:pPr>
        <w:pStyle w:val="BodyText2"/>
        <w:rPr>
          <w:rFonts w:ascii="Arial" w:hAnsi="Arial" w:cs="Arial"/>
          <w:b w:val="0"/>
          <w:bCs w:val="0"/>
          <w:sz w:val="20"/>
          <w:szCs w:val="20"/>
        </w:rPr>
      </w:pPr>
      <w:r>
        <w:rPr>
          <w:noProof/>
          <w:lang w:eastAsia="fr-FR"/>
        </w:rPr>
        <w:pict>
          <v:rect id="_x0000_s1040" style="position:absolute;left:0;text-align:left;margin-left:45.3pt;margin-top:14.65pt;width:397.5pt;height:27.75pt;z-index:-251657216" fillcolor="yellow"/>
        </w:pict>
      </w:r>
      <w:r>
        <w:rPr>
          <w:noProof/>
          <w:lang w:eastAsia="fr-FR"/>
        </w:rPr>
        <w:pict>
          <v:rect id="_x0000_s1041" style="position:absolute;left:0;text-align:left;margin-left:71.55pt;margin-top:10.25pt;width:336.75pt;height:18.75pt;z-index:-251655168" fillcolor="#ddd"/>
        </w:pict>
      </w:r>
    </w:p>
    <w:p w:rsidR="003E0E21" w:rsidRPr="00A959FA" w:rsidRDefault="003E0E2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959FA">
        <w:rPr>
          <w:rFonts w:ascii="Arial" w:hAnsi="Arial" w:cs="Arial"/>
          <w:b/>
          <w:bCs/>
          <w:sz w:val="20"/>
          <w:szCs w:val="20"/>
        </w:rPr>
        <w:t>PRODUCTION ATTENDUE : (temps conseillé 2 heures)</w:t>
      </w:r>
    </w:p>
    <w:p w:rsidR="003E0E21" w:rsidRPr="00A959FA" w:rsidRDefault="003E0E21" w:rsidP="006E5F8A">
      <w:pPr>
        <w:tabs>
          <w:tab w:val="left" w:pos="2205"/>
        </w:tabs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b/>
          <w:bCs/>
          <w:sz w:val="20"/>
          <w:szCs w:val="20"/>
        </w:rPr>
        <w:tab/>
      </w:r>
      <w:r w:rsidRPr="00A959FA">
        <w:rPr>
          <w:rFonts w:ascii="Arial" w:hAnsi="Arial" w:cs="Arial"/>
          <w:sz w:val="20"/>
          <w:szCs w:val="20"/>
        </w:rPr>
        <w:t xml:space="preserve">     .</w:t>
      </w:r>
    </w:p>
    <w:p w:rsidR="003E0E21" w:rsidRPr="00A959FA" w:rsidRDefault="003E0E21" w:rsidP="00144541">
      <w:pPr>
        <w:pStyle w:val="ListParagraph"/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Mettre en route la CN.</w:t>
      </w:r>
    </w:p>
    <w:p w:rsidR="003E0E21" w:rsidRPr="00A959FA" w:rsidRDefault="003E0E21" w:rsidP="00144541">
      <w:pPr>
        <w:pStyle w:val="ListParagraph"/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 xml:space="preserve">Transférer le programme d’usinage en mémoire courante. </w:t>
      </w:r>
    </w:p>
    <w:p w:rsidR="003E0E21" w:rsidRPr="00A959FA" w:rsidRDefault="003E0E21" w:rsidP="003177F8">
      <w:pPr>
        <w:numPr>
          <w:ilvl w:val="1"/>
          <w:numId w:val="5"/>
        </w:numPr>
        <w:ind w:left="851" w:right="-144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 xml:space="preserve">Déterminer et introduire le décalage d’Opp/OP. Reporter la valeur sur  le document réponse </w:t>
      </w:r>
      <w:r w:rsidRPr="006E7667">
        <w:rPr>
          <w:rFonts w:ascii="Arial" w:hAnsi="Arial" w:cs="Arial"/>
          <w:b/>
          <w:sz w:val="20"/>
          <w:szCs w:val="20"/>
        </w:rPr>
        <w:t>DR2/4</w:t>
      </w:r>
      <w:r w:rsidRPr="00A959FA">
        <w:rPr>
          <w:rFonts w:ascii="Arial" w:hAnsi="Arial" w:cs="Arial"/>
          <w:sz w:val="20"/>
          <w:szCs w:val="20"/>
        </w:rPr>
        <w:t>.</w:t>
      </w:r>
    </w:p>
    <w:p w:rsidR="003E0E21" w:rsidRPr="00A959FA" w:rsidRDefault="003E0E21" w:rsidP="00144541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Introduire les jauges outils</w:t>
      </w:r>
      <w:r>
        <w:rPr>
          <w:rFonts w:ascii="Arial" w:hAnsi="Arial" w:cs="Arial"/>
          <w:sz w:val="20"/>
          <w:szCs w:val="20"/>
        </w:rPr>
        <w:t xml:space="preserve">, </w:t>
      </w:r>
      <w:r w:rsidRPr="00C910E4">
        <w:rPr>
          <w:rFonts w:ascii="Arial" w:hAnsi="Arial" w:cs="Arial"/>
          <w:sz w:val="20"/>
          <w:szCs w:val="20"/>
        </w:rPr>
        <w:t>données par l’examinateur</w:t>
      </w:r>
      <w:r w:rsidRPr="00A959FA">
        <w:rPr>
          <w:rFonts w:ascii="Arial" w:hAnsi="Arial" w:cs="Arial"/>
          <w:sz w:val="20"/>
          <w:szCs w:val="20"/>
        </w:rPr>
        <w:t>.</w:t>
      </w:r>
    </w:p>
    <w:p w:rsidR="003E0E21" w:rsidRPr="00A959FA" w:rsidRDefault="003E0E21" w:rsidP="00144541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 xml:space="preserve">Installer les ensembles outils/porte outil, installer la pièce. </w:t>
      </w:r>
    </w:p>
    <w:p w:rsidR="003E0E21" w:rsidRPr="00A959FA" w:rsidRDefault="003E0E21" w:rsidP="00144541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Introduire</w:t>
      </w:r>
      <w:r w:rsidRPr="00A959FA">
        <w:rPr>
          <w:rFonts w:ascii="Arial" w:hAnsi="Arial" w:cs="Arial"/>
          <w:sz w:val="20"/>
          <w:szCs w:val="20"/>
        </w:rPr>
        <w:t xml:space="preserve"> les corrections dynamiques (Première pièce conforme)</w:t>
      </w:r>
      <w:r>
        <w:rPr>
          <w:rFonts w:ascii="Arial" w:hAnsi="Arial" w:cs="Arial"/>
          <w:sz w:val="20"/>
          <w:szCs w:val="20"/>
        </w:rPr>
        <w:t>,</w:t>
      </w:r>
      <w:r w:rsidRPr="00C910E4">
        <w:rPr>
          <w:rFonts w:ascii="Arial" w:hAnsi="Arial" w:cs="Arial"/>
          <w:sz w:val="20"/>
          <w:szCs w:val="20"/>
        </w:rPr>
        <w:t xml:space="preserve"> données par l’examinateur</w:t>
      </w:r>
      <w:r>
        <w:rPr>
          <w:rFonts w:ascii="Arial" w:hAnsi="Arial" w:cs="Arial"/>
          <w:sz w:val="20"/>
          <w:szCs w:val="20"/>
        </w:rPr>
        <w:t xml:space="preserve">. </w:t>
      </w:r>
    </w:p>
    <w:p w:rsidR="003E0E21" w:rsidRPr="00A959FA" w:rsidRDefault="003E0E21" w:rsidP="00AC6D32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Faire les tests et réglages nécessaire</w:t>
      </w:r>
      <w:r>
        <w:rPr>
          <w:rFonts w:ascii="Arial" w:hAnsi="Arial" w:cs="Arial"/>
          <w:sz w:val="20"/>
          <w:szCs w:val="20"/>
        </w:rPr>
        <w:t>s</w:t>
      </w:r>
      <w:r w:rsidRPr="00A959F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</w:t>
      </w:r>
      <w:r w:rsidRPr="00A959FA">
        <w:rPr>
          <w:rFonts w:ascii="Arial" w:hAnsi="Arial" w:cs="Arial"/>
          <w:sz w:val="20"/>
          <w:szCs w:val="20"/>
        </w:rPr>
        <w:t xml:space="preserve">onduire les usinages </w:t>
      </w:r>
      <w:r w:rsidRPr="00A959FA">
        <w:rPr>
          <w:rFonts w:ascii="Arial" w:hAnsi="Arial" w:cs="Arial"/>
          <w:b/>
          <w:sz w:val="20"/>
          <w:szCs w:val="20"/>
          <w:u w:val="single"/>
        </w:rPr>
        <w:t>(Après Accord de l’examinateur).</w:t>
      </w:r>
    </w:p>
    <w:p w:rsidR="003E0E21" w:rsidRDefault="003E0E21" w:rsidP="00A959FA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Regrouper le matériel de contrôle</w:t>
      </w:r>
      <w:r>
        <w:rPr>
          <w:rFonts w:ascii="Arial" w:hAnsi="Arial" w:cs="Arial"/>
          <w:sz w:val="20"/>
          <w:szCs w:val="20"/>
        </w:rPr>
        <w:t>, choisir et compléter les spécifications pour les  cotes fabriquées</w:t>
      </w:r>
      <w:r w:rsidRPr="00A959FA">
        <w:rPr>
          <w:rFonts w:ascii="Arial" w:hAnsi="Arial" w:cs="Arial"/>
          <w:sz w:val="20"/>
          <w:szCs w:val="20"/>
        </w:rPr>
        <w:t>,</w:t>
      </w:r>
    </w:p>
    <w:p w:rsidR="003E0E21" w:rsidRDefault="003E0E21" w:rsidP="00C910E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choisir les appareils de contrôle,</w:t>
      </w:r>
      <w:r w:rsidRPr="00A959FA">
        <w:rPr>
          <w:rFonts w:ascii="Arial" w:hAnsi="Arial" w:cs="Arial"/>
          <w:sz w:val="20"/>
          <w:szCs w:val="20"/>
        </w:rPr>
        <w:t xml:space="preserve"> calculer les cotes maxi, mini</w:t>
      </w:r>
      <w:r>
        <w:rPr>
          <w:rFonts w:ascii="Arial" w:hAnsi="Arial" w:cs="Arial"/>
          <w:sz w:val="20"/>
          <w:szCs w:val="20"/>
        </w:rPr>
        <w:t xml:space="preserve"> et moyenne, m</w:t>
      </w:r>
      <w:r w:rsidRPr="00A959FA">
        <w:rPr>
          <w:rFonts w:ascii="Arial" w:hAnsi="Arial" w:cs="Arial"/>
          <w:sz w:val="20"/>
          <w:szCs w:val="20"/>
        </w:rPr>
        <w:t>esurer et reporter les</w:t>
      </w:r>
    </w:p>
    <w:p w:rsidR="003E0E21" w:rsidRPr="00A959FA" w:rsidRDefault="003E0E21" w:rsidP="00C910E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A959FA">
        <w:rPr>
          <w:rFonts w:ascii="Arial" w:hAnsi="Arial" w:cs="Arial"/>
          <w:sz w:val="20"/>
          <w:szCs w:val="20"/>
        </w:rPr>
        <w:t xml:space="preserve"> valeurs de la pièce sans la démonter</w:t>
      </w:r>
      <w:r>
        <w:rPr>
          <w:rFonts w:ascii="Arial" w:hAnsi="Arial" w:cs="Arial"/>
          <w:sz w:val="20"/>
          <w:szCs w:val="20"/>
        </w:rPr>
        <w:t xml:space="preserve"> </w:t>
      </w:r>
      <w:r w:rsidRPr="00C910E4">
        <w:rPr>
          <w:rFonts w:ascii="Arial" w:hAnsi="Arial" w:cs="Arial"/>
          <w:b/>
          <w:sz w:val="20"/>
          <w:szCs w:val="20"/>
        </w:rPr>
        <w:t>(</w:t>
      </w:r>
      <w:r w:rsidRPr="00A959FA">
        <w:rPr>
          <w:rFonts w:ascii="Arial" w:hAnsi="Arial" w:cs="Arial"/>
          <w:b/>
          <w:sz w:val="20"/>
          <w:szCs w:val="20"/>
        </w:rPr>
        <w:t>DR3/4</w:t>
      </w:r>
      <w:r>
        <w:rPr>
          <w:rFonts w:ascii="Arial" w:hAnsi="Arial" w:cs="Arial"/>
          <w:b/>
          <w:sz w:val="20"/>
          <w:szCs w:val="20"/>
        </w:rPr>
        <w:t>)</w:t>
      </w:r>
      <w:r w:rsidRPr="00A959FA">
        <w:rPr>
          <w:rFonts w:ascii="Arial" w:hAnsi="Arial" w:cs="Arial"/>
          <w:sz w:val="20"/>
          <w:szCs w:val="20"/>
        </w:rPr>
        <w:t>.</w:t>
      </w:r>
    </w:p>
    <w:p w:rsidR="003E0E21" w:rsidRPr="00A959FA" w:rsidRDefault="003E0E21" w:rsidP="00144541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Proposer des actions correctives</w:t>
      </w:r>
      <w:r>
        <w:rPr>
          <w:rFonts w:ascii="Arial" w:hAnsi="Arial" w:cs="Arial"/>
          <w:sz w:val="20"/>
          <w:szCs w:val="20"/>
        </w:rPr>
        <w:t xml:space="preserve"> </w:t>
      </w:r>
      <w:r w:rsidRPr="00C910E4">
        <w:rPr>
          <w:rFonts w:ascii="Arial" w:hAnsi="Arial" w:cs="Arial"/>
          <w:b/>
          <w:sz w:val="20"/>
          <w:szCs w:val="20"/>
        </w:rPr>
        <w:t>(</w:t>
      </w:r>
      <w:r w:rsidRPr="00A959FA">
        <w:rPr>
          <w:rFonts w:ascii="Arial" w:hAnsi="Arial" w:cs="Arial"/>
          <w:b/>
          <w:sz w:val="20"/>
          <w:szCs w:val="20"/>
        </w:rPr>
        <w:t>DR3/4</w:t>
      </w:r>
      <w:r>
        <w:rPr>
          <w:rFonts w:ascii="Arial" w:hAnsi="Arial" w:cs="Arial"/>
          <w:b/>
          <w:sz w:val="20"/>
          <w:szCs w:val="20"/>
        </w:rPr>
        <w:t>).</w:t>
      </w:r>
    </w:p>
    <w:p w:rsidR="003E0E21" w:rsidRDefault="003E0E21" w:rsidP="00144541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A959FA">
        <w:rPr>
          <w:rFonts w:ascii="Arial" w:hAnsi="Arial" w:cs="Arial"/>
          <w:sz w:val="20"/>
          <w:szCs w:val="20"/>
        </w:rPr>
        <w:t>Introduire les corrections dynamiques puis réusiner la pièce (Opération de finition).</w:t>
      </w:r>
      <w:bookmarkStart w:id="0" w:name="_GoBack"/>
      <w:bookmarkEnd w:id="0"/>
    </w:p>
    <w:p w:rsidR="003E0E21" w:rsidRPr="00A959FA" w:rsidRDefault="003E0E21" w:rsidP="00144541">
      <w:pPr>
        <w:numPr>
          <w:ilvl w:val="1"/>
          <w:numId w:val="5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Contrôler la pièce après le 2</w:t>
      </w:r>
      <w:r w:rsidRPr="00C910E4">
        <w:rPr>
          <w:rFonts w:ascii="Arial" w:hAnsi="Arial" w:cs="Arial"/>
          <w:sz w:val="20"/>
          <w:szCs w:val="20"/>
          <w:vertAlign w:val="superscript"/>
        </w:rPr>
        <w:t>ème</w:t>
      </w:r>
      <w:r>
        <w:rPr>
          <w:rFonts w:ascii="Arial" w:hAnsi="Arial" w:cs="Arial"/>
          <w:sz w:val="20"/>
          <w:szCs w:val="20"/>
        </w:rPr>
        <w:t xml:space="preserve"> usinage, compléter le </w:t>
      </w:r>
      <w:r w:rsidRPr="00C910E4">
        <w:rPr>
          <w:rFonts w:ascii="Arial" w:hAnsi="Arial" w:cs="Arial"/>
          <w:b/>
          <w:sz w:val="20"/>
          <w:szCs w:val="20"/>
        </w:rPr>
        <w:t>DR3/4</w:t>
      </w:r>
    </w:p>
    <w:sectPr w:rsidR="003E0E21" w:rsidRPr="00A959FA" w:rsidSect="00C910E4">
      <w:footnotePr>
        <w:pos w:val="beneathText"/>
      </w:footnotePr>
      <w:pgSz w:w="11905" w:h="16837"/>
      <w:pgMar w:top="425" w:right="1134" w:bottom="397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altName w:val="Nyal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A06AF3"/>
    <w:multiLevelType w:val="multilevel"/>
    <w:tmpl w:val="596847CE"/>
    <w:lvl w:ilvl="0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cs="Times New Roman" w:hint="default"/>
      </w:rPr>
    </w:lvl>
  </w:abstractNum>
  <w:abstractNum w:abstractNumId="2">
    <w:nsid w:val="0AEA66F8"/>
    <w:multiLevelType w:val="multilevel"/>
    <w:tmpl w:val="39C6BD7A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06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cs="Times New Roman" w:hint="default"/>
      </w:rPr>
    </w:lvl>
  </w:abstractNum>
  <w:abstractNum w:abstractNumId="3">
    <w:nsid w:val="0BA02F29"/>
    <w:multiLevelType w:val="hybridMultilevel"/>
    <w:tmpl w:val="BDDC2E0E"/>
    <w:lvl w:ilvl="0" w:tplc="AC8A9BC8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0ED814FA"/>
    <w:multiLevelType w:val="multilevel"/>
    <w:tmpl w:val="BA9A1A6C"/>
    <w:lvl w:ilvl="0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cs="Times New Roman" w:hint="default"/>
      </w:rPr>
    </w:lvl>
  </w:abstractNum>
  <w:abstractNum w:abstractNumId="5">
    <w:nsid w:val="18401656"/>
    <w:multiLevelType w:val="multilevel"/>
    <w:tmpl w:val="39C6BD7A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cs="Times New Roman" w:hint="default"/>
      </w:rPr>
    </w:lvl>
  </w:abstractNum>
  <w:abstractNum w:abstractNumId="6">
    <w:nsid w:val="25C371C5"/>
    <w:multiLevelType w:val="multilevel"/>
    <w:tmpl w:val="CC5ED9FC"/>
    <w:lvl w:ilvl="0"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B7C5E93"/>
    <w:multiLevelType w:val="multilevel"/>
    <w:tmpl w:val="3C725A1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1776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cs="Times New Roman" w:hint="default"/>
      </w:rPr>
    </w:lvl>
  </w:abstractNum>
  <w:abstractNum w:abstractNumId="8">
    <w:nsid w:val="681D7B08"/>
    <w:multiLevelType w:val="multilevel"/>
    <w:tmpl w:val="39C6BD7A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06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1A6"/>
    <w:rsid w:val="00030FD4"/>
    <w:rsid w:val="000B1702"/>
    <w:rsid w:val="000E575D"/>
    <w:rsid w:val="00144541"/>
    <w:rsid w:val="00273EBE"/>
    <w:rsid w:val="002A57AC"/>
    <w:rsid w:val="00307F15"/>
    <w:rsid w:val="003175B3"/>
    <w:rsid w:val="003177F8"/>
    <w:rsid w:val="0032589C"/>
    <w:rsid w:val="003A6FDC"/>
    <w:rsid w:val="003E0E21"/>
    <w:rsid w:val="00484196"/>
    <w:rsid w:val="00500F88"/>
    <w:rsid w:val="005277D6"/>
    <w:rsid w:val="0054379E"/>
    <w:rsid w:val="00550A17"/>
    <w:rsid w:val="00554030"/>
    <w:rsid w:val="005E5794"/>
    <w:rsid w:val="00617994"/>
    <w:rsid w:val="00633720"/>
    <w:rsid w:val="00690876"/>
    <w:rsid w:val="00692460"/>
    <w:rsid w:val="006B7C38"/>
    <w:rsid w:val="006E5F8A"/>
    <w:rsid w:val="006E7667"/>
    <w:rsid w:val="00720D77"/>
    <w:rsid w:val="00726108"/>
    <w:rsid w:val="007A5F7B"/>
    <w:rsid w:val="007B51C7"/>
    <w:rsid w:val="007D2DE8"/>
    <w:rsid w:val="007F03DA"/>
    <w:rsid w:val="008E7989"/>
    <w:rsid w:val="0091395E"/>
    <w:rsid w:val="009407C6"/>
    <w:rsid w:val="00997CE6"/>
    <w:rsid w:val="009A24F0"/>
    <w:rsid w:val="009E352A"/>
    <w:rsid w:val="00A835D9"/>
    <w:rsid w:val="00A959FA"/>
    <w:rsid w:val="00AC6D32"/>
    <w:rsid w:val="00AF2131"/>
    <w:rsid w:val="00B16C1C"/>
    <w:rsid w:val="00B263D2"/>
    <w:rsid w:val="00BC5DAC"/>
    <w:rsid w:val="00C131A6"/>
    <w:rsid w:val="00C21E27"/>
    <w:rsid w:val="00C60BC3"/>
    <w:rsid w:val="00C910E4"/>
    <w:rsid w:val="00C97638"/>
    <w:rsid w:val="00CF614A"/>
    <w:rsid w:val="00D056E0"/>
    <w:rsid w:val="00D36FD6"/>
    <w:rsid w:val="00E1263E"/>
    <w:rsid w:val="00E178BD"/>
    <w:rsid w:val="00E34DE8"/>
    <w:rsid w:val="00E359A2"/>
    <w:rsid w:val="00F21857"/>
    <w:rsid w:val="00FA5421"/>
    <w:rsid w:val="00FD2773"/>
    <w:rsid w:val="00FD27D7"/>
    <w:rsid w:val="00FD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7D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7D6"/>
    <w:pPr>
      <w:keepNext/>
      <w:numPr>
        <w:numId w:val="1"/>
      </w:numPr>
      <w:jc w:val="center"/>
      <w:outlineLvl w:val="0"/>
    </w:pPr>
    <w:rPr>
      <w:rFonts w:ascii="Arial Rounded MT Bold" w:hAnsi="Arial Rounded MT Bold"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77D6"/>
    <w:pPr>
      <w:keepNext/>
      <w:jc w:val="center"/>
      <w:outlineLvl w:val="1"/>
    </w:pPr>
    <w:rPr>
      <w:rFonts w:ascii="Comic Sans MS" w:hAnsi="Comic Sans MS"/>
      <w:b/>
      <w:bCs/>
      <w:i/>
      <w:iCs/>
      <w:color w:val="FF0000"/>
      <w:sz w:val="4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7D6"/>
    <w:pPr>
      <w:keepNext/>
      <w:jc w:val="both"/>
      <w:outlineLvl w:val="2"/>
    </w:pPr>
    <w:rPr>
      <w:rFonts w:ascii="Comic Sans MS" w:hAnsi="Comic Sans MS"/>
      <w:b/>
      <w:bCs/>
      <w:sz w:val="28"/>
      <w:szCs w:val="40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7D6"/>
    <w:pPr>
      <w:keepNext/>
      <w:jc w:val="center"/>
      <w:outlineLvl w:val="3"/>
    </w:pPr>
    <w:rPr>
      <w:rFonts w:ascii="Comic Sans MS" w:hAnsi="Comic Sans MS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7D6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67D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7D9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67D9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67D9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7D9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WW-Policepardfaut">
    <w:name w:val="WW-Police par défaut"/>
    <w:uiPriority w:val="99"/>
    <w:rsid w:val="005277D6"/>
  </w:style>
  <w:style w:type="paragraph" w:styleId="BodyText">
    <w:name w:val="Body Text"/>
    <w:basedOn w:val="Normal"/>
    <w:link w:val="BodyTextChar"/>
    <w:uiPriority w:val="99"/>
    <w:rsid w:val="005277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167D9"/>
    <w:rPr>
      <w:sz w:val="24"/>
      <w:szCs w:val="24"/>
      <w:lang w:eastAsia="ar-SA"/>
    </w:rPr>
  </w:style>
  <w:style w:type="paragraph" w:styleId="List">
    <w:name w:val="List"/>
    <w:basedOn w:val="BodyText"/>
    <w:uiPriority w:val="99"/>
    <w:rsid w:val="005277D6"/>
    <w:rPr>
      <w:rFonts w:cs="Tahoma"/>
    </w:rPr>
  </w:style>
  <w:style w:type="paragraph" w:styleId="Caption">
    <w:name w:val="caption"/>
    <w:basedOn w:val="Normal"/>
    <w:uiPriority w:val="99"/>
    <w:qFormat/>
    <w:rsid w:val="005277D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pertoire">
    <w:name w:val="Répertoire"/>
    <w:basedOn w:val="Normal"/>
    <w:uiPriority w:val="99"/>
    <w:rsid w:val="005277D6"/>
    <w:pPr>
      <w:suppressLineNumbers/>
    </w:pPr>
    <w:rPr>
      <w:rFonts w:cs="Tahoma"/>
    </w:rPr>
  </w:style>
  <w:style w:type="paragraph" w:styleId="Title">
    <w:name w:val="Title"/>
    <w:basedOn w:val="Normal"/>
    <w:next w:val="BodyText"/>
    <w:link w:val="TitleChar"/>
    <w:uiPriority w:val="99"/>
    <w:qFormat/>
    <w:rsid w:val="005277D6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3167D9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BodyText2">
    <w:name w:val="Body Text 2"/>
    <w:basedOn w:val="Normal"/>
    <w:link w:val="BodyText2Char"/>
    <w:uiPriority w:val="99"/>
    <w:rsid w:val="005277D6"/>
    <w:pPr>
      <w:jc w:val="both"/>
    </w:pPr>
    <w:rPr>
      <w:rFonts w:ascii="Comic Sans MS" w:hAnsi="Comic Sans MS"/>
      <w:b/>
      <w:bCs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67D9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690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404</Words>
  <Characters>2222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DRES  4 / 5</dc:title>
  <dc:subject/>
  <dc:creator>admi</dc:creator>
  <cp:keywords/>
  <dc:description/>
  <cp:lastModifiedBy>Franck PAILLARD</cp:lastModifiedBy>
  <cp:revision>13</cp:revision>
  <cp:lastPrinted>2012-02-10T09:39:00Z</cp:lastPrinted>
  <dcterms:created xsi:type="dcterms:W3CDTF">2012-01-04T08:27:00Z</dcterms:created>
  <dcterms:modified xsi:type="dcterms:W3CDTF">2012-02-10T09:39:00Z</dcterms:modified>
</cp:coreProperties>
</file>